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F7" w:rsidRPr="00A97CF7" w:rsidRDefault="00A97CF7" w:rsidP="00A97CF7">
      <w:pPr>
        <w:jc w:val="center"/>
        <w:rPr>
          <w:b/>
          <w:sz w:val="28"/>
          <w:szCs w:val="28"/>
        </w:rPr>
      </w:pPr>
      <w:proofErr w:type="spellStart"/>
      <w:r w:rsidRPr="00A97CF7">
        <w:rPr>
          <w:b/>
          <w:sz w:val="28"/>
          <w:szCs w:val="28"/>
        </w:rPr>
        <w:t>Таразский</w:t>
      </w:r>
      <w:proofErr w:type="spellEnd"/>
      <w:r w:rsidRPr="00A97CF7">
        <w:rPr>
          <w:b/>
          <w:sz w:val="28"/>
          <w:szCs w:val="28"/>
        </w:rPr>
        <w:t xml:space="preserve"> филиал ТОО «</w:t>
      </w:r>
      <w:proofErr w:type="spellStart"/>
      <w:r w:rsidRPr="00A97CF7">
        <w:rPr>
          <w:b/>
          <w:sz w:val="28"/>
          <w:szCs w:val="28"/>
        </w:rPr>
        <w:t>Казфосфат</w:t>
      </w:r>
      <w:proofErr w:type="spellEnd"/>
      <w:r w:rsidRPr="00A97CF7">
        <w:rPr>
          <w:b/>
          <w:sz w:val="28"/>
          <w:szCs w:val="28"/>
        </w:rPr>
        <w:t>»</w:t>
      </w:r>
    </w:p>
    <w:p w:rsidR="00A97CF7" w:rsidRPr="00A97CF7" w:rsidRDefault="00A97CF7" w:rsidP="00A97CF7">
      <w:pPr>
        <w:jc w:val="center"/>
        <w:rPr>
          <w:b/>
          <w:sz w:val="28"/>
          <w:szCs w:val="28"/>
        </w:rPr>
      </w:pPr>
      <w:r w:rsidRPr="00A97CF7">
        <w:rPr>
          <w:b/>
          <w:sz w:val="28"/>
          <w:szCs w:val="28"/>
        </w:rPr>
        <w:t>«Минеральные удобрения»</w:t>
      </w:r>
    </w:p>
    <w:p w:rsidR="00A97CF7" w:rsidRPr="00A97CF7" w:rsidRDefault="00A97CF7" w:rsidP="00A97CF7">
      <w:pPr>
        <w:jc w:val="center"/>
        <w:rPr>
          <w:b/>
          <w:sz w:val="28"/>
          <w:szCs w:val="28"/>
        </w:rPr>
      </w:pPr>
    </w:p>
    <w:p w:rsidR="00A97CF7" w:rsidRPr="00A97CF7" w:rsidRDefault="00A97CF7" w:rsidP="00A97CF7">
      <w:pPr>
        <w:jc w:val="center"/>
        <w:rPr>
          <w:b/>
          <w:sz w:val="28"/>
          <w:szCs w:val="28"/>
        </w:rPr>
      </w:pPr>
      <w:r w:rsidRPr="00A97CF7">
        <w:rPr>
          <w:b/>
          <w:sz w:val="28"/>
          <w:szCs w:val="28"/>
        </w:rPr>
        <w:t>Отдел технического контроля</w:t>
      </w:r>
    </w:p>
    <w:p w:rsidR="00A97CF7" w:rsidRDefault="00A97CF7" w:rsidP="00A97CF7">
      <w:pPr>
        <w:jc w:val="center"/>
      </w:pPr>
    </w:p>
    <w:p w:rsidR="00A97CF7" w:rsidRPr="00A97CF7" w:rsidRDefault="00A97CF7" w:rsidP="00A97CF7">
      <w:pPr>
        <w:jc w:val="center"/>
        <w:rPr>
          <w:b/>
          <w:sz w:val="28"/>
          <w:szCs w:val="28"/>
        </w:rPr>
      </w:pPr>
      <w:r w:rsidRPr="00A97CF7">
        <w:rPr>
          <w:b/>
          <w:sz w:val="28"/>
          <w:szCs w:val="28"/>
        </w:rPr>
        <w:t xml:space="preserve">СЕРТИФИКАТ   №  </w:t>
      </w:r>
    </w:p>
    <w:p w:rsidR="00A97CF7" w:rsidRPr="00A97CF7" w:rsidRDefault="00A97CF7" w:rsidP="00A97CF7">
      <w:pPr>
        <w:jc w:val="center"/>
        <w:rPr>
          <w:b/>
          <w:sz w:val="28"/>
          <w:szCs w:val="28"/>
        </w:rPr>
      </w:pPr>
      <w:r w:rsidRPr="00A97CF7">
        <w:rPr>
          <w:b/>
          <w:sz w:val="28"/>
          <w:szCs w:val="28"/>
        </w:rPr>
        <w:t>на  кислоту серную техническую ГОСТ 2184-77</w:t>
      </w:r>
    </w:p>
    <w:p w:rsidR="00A97CF7" w:rsidRDefault="00A97CF7" w:rsidP="00A97CF7">
      <w:pPr>
        <w:jc w:val="center"/>
      </w:pPr>
    </w:p>
    <w:p w:rsidR="00A97CF7" w:rsidRDefault="00A97CF7" w:rsidP="00A97CF7">
      <w:r>
        <w:t>Партия  №                             Цистерна  №                                        Масса нетто ___________</w:t>
      </w:r>
    </w:p>
    <w:p w:rsidR="00A97CF7" w:rsidRDefault="00A97CF7" w:rsidP="00A97CF7">
      <w:pPr>
        <w:jc w:val="center"/>
      </w:pPr>
    </w:p>
    <w:p w:rsidR="00A97CF7" w:rsidRDefault="00A97CF7" w:rsidP="00A97CF7">
      <w:pPr>
        <w:jc w:val="center"/>
      </w:pPr>
    </w:p>
    <w:p w:rsidR="00A97CF7" w:rsidRDefault="00A97CF7" w:rsidP="00A97CF7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2901"/>
        <w:gridCol w:w="3454"/>
      </w:tblGrid>
      <w:tr w:rsidR="00A97CF7" w:rsidTr="00A97CF7">
        <w:trPr>
          <w:cantSplit/>
          <w:trHeight w:val="834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/>
          <w:p w:rsidR="00A97CF7" w:rsidRDefault="00A97CF7">
            <w:r>
              <w:t>Наименование показателя</w:t>
            </w:r>
          </w:p>
          <w:p w:rsidR="00A97CF7" w:rsidRDefault="00A97CF7">
            <w:r>
              <w:t xml:space="preserve">                                  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 xml:space="preserve">Норма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A97CF7" w:rsidRDefault="00A97CF7">
            <w:pPr>
              <w:jc w:val="center"/>
            </w:pPr>
            <w:r>
              <w:t>1 сорта</w:t>
            </w:r>
          </w:p>
          <w:p w:rsidR="00A97CF7" w:rsidRDefault="00A97CF7"/>
          <w:p w:rsidR="00A97CF7" w:rsidRDefault="00A97CF7">
            <w:pPr>
              <w:ind w:firstLine="708"/>
            </w:pP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Фактически</w:t>
            </w:r>
          </w:p>
        </w:tc>
      </w:tr>
      <w:tr w:rsidR="00A97CF7" w:rsidTr="00A97CF7">
        <w:trPr>
          <w:trHeight w:val="313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r>
              <w:t>1 Массовая доля  моногидрата    (Н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>О</w:t>
            </w:r>
            <w:r>
              <w:rPr>
                <w:vertAlign w:val="subscript"/>
              </w:rPr>
              <w:t>4</w:t>
            </w:r>
            <w:r>
              <w:t>),</w:t>
            </w:r>
          </w:p>
          <w:p w:rsidR="00A97CF7" w:rsidRDefault="00A97CF7">
            <w:r>
              <w:t>%, не менее</w:t>
            </w:r>
          </w:p>
          <w:p w:rsidR="00A97CF7" w:rsidRDefault="00A97CF7">
            <w:r>
              <w:t>2  Массовая доля железа,</w:t>
            </w:r>
          </w:p>
          <w:p w:rsidR="00A97CF7" w:rsidRDefault="00A97CF7">
            <w:r>
              <w:t> %, не более</w:t>
            </w:r>
          </w:p>
          <w:p w:rsidR="00A97CF7" w:rsidRDefault="00A97CF7">
            <w:r>
              <w:t xml:space="preserve">3 Массовая  доля остатка после прокаливания, </w:t>
            </w:r>
          </w:p>
          <w:p w:rsidR="00A97CF7" w:rsidRDefault="00A97CF7">
            <w:r>
              <w:t>%, не более</w:t>
            </w:r>
          </w:p>
          <w:p w:rsidR="00A97CF7" w:rsidRDefault="00A97CF7">
            <w:r>
              <w:t>4 Цвет в см3 раствора сравнения, не более</w:t>
            </w:r>
          </w:p>
          <w:p w:rsidR="00A97CF7" w:rsidRDefault="00A97CF7"/>
          <w:p w:rsidR="00A97CF7" w:rsidRDefault="00A97CF7">
            <w: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  92,5</w:t>
            </w: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0,02</w:t>
            </w:r>
          </w:p>
          <w:p w:rsidR="00A97CF7" w:rsidRDefault="00A97CF7"/>
          <w:p w:rsidR="00A97CF7" w:rsidRDefault="00A97CF7"/>
          <w:p w:rsidR="00A97CF7" w:rsidRDefault="00A97CF7">
            <w:pPr>
              <w:jc w:val="center"/>
            </w:pPr>
            <w:r>
              <w:t>0,05</w:t>
            </w: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6</w:t>
            </w:r>
          </w:p>
          <w:p w:rsidR="00A97CF7" w:rsidRDefault="00A97CF7"/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</w:p>
          <w:p w:rsidR="00A97CF7" w:rsidRDefault="00A97CF7">
            <w:r>
              <w:t>                        92,5</w:t>
            </w:r>
          </w:p>
          <w:p w:rsidR="00A97CF7" w:rsidRDefault="00A97CF7"/>
          <w:p w:rsidR="00A97CF7" w:rsidRDefault="00A97CF7">
            <w:pPr>
              <w:jc w:val="center"/>
            </w:pPr>
            <w:r>
              <w:t>0,02</w:t>
            </w: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0,05</w:t>
            </w:r>
          </w:p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>6</w:t>
            </w:r>
          </w:p>
        </w:tc>
      </w:tr>
      <w:tr w:rsidR="00A97CF7" w:rsidTr="00A97CF7">
        <w:trPr>
          <w:cantSplit/>
          <w:trHeight w:val="4020"/>
        </w:trPr>
        <w:tc>
          <w:tcPr>
            <w:tcW w:w="100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F7" w:rsidRDefault="00A97CF7">
            <w:pPr>
              <w:jc w:val="center"/>
            </w:pPr>
          </w:p>
          <w:p w:rsidR="00A97CF7" w:rsidRDefault="00A97CF7">
            <w:pPr>
              <w:jc w:val="center"/>
            </w:pPr>
            <w:r>
              <w:t xml:space="preserve">Заключение испытательной лаборатории:       соответствует  ГОСТ 2184-77 сорту 1                         </w:t>
            </w:r>
          </w:p>
          <w:p w:rsidR="00A97CF7" w:rsidRDefault="00A97CF7">
            <w:r>
              <w:t xml:space="preserve">                                    </w:t>
            </w:r>
          </w:p>
          <w:p w:rsidR="00A97CF7" w:rsidRDefault="00A97CF7">
            <w:r>
              <w:t>                                     Начальник  ОТК___________________________</w:t>
            </w:r>
          </w:p>
          <w:p w:rsidR="00A97CF7" w:rsidRDefault="00A97CF7">
            <w:r>
              <w:t xml:space="preserve">                                     Лаборант  </w:t>
            </w:r>
          </w:p>
          <w:p w:rsidR="00A97CF7" w:rsidRDefault="00A97CF7"/>
          <w:p w:rsidR="00A97CF7" w:rsidRDefault="00A97CF7">
            <w:r>
              <w:t xml:space="preserve">                                      «  10 »октября 2013  г </w:t>
            </w:r>
          </w:p>
          <w:p w:rsidR="00A97CF7" w:rsidRDefault="00A97CF7"/>
          <w:p w:rsidR="00A97CF7" w:rsidRDefault="00A97CF7">
            <w:bookmarkStart w:id="0" w:name="_GoBack"/>
            <w:bookmarkEnd w:id="0"/>
          </w:p>
        </w:tc>
      </w:tr>
    </w:tbl>
    <w:p w:rsidR="000F00E4" w:rsidRDefault="000F00E4"/>
    <w:sectPr w:rsidR="000F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F7"/>
    <w:rsid w:val="000F00E4"/>
    <w:rsid w:val="00A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Галина</dc:creator>
  <cp:lastModifiedBy>Корнева Галина</cp:lastModifiedBy>
  <cp:revision>1</cp:revision>
  <dcterms:created xsi:type="dcterms:W3CDTF">2013-10-10T03:13:00Z</dcterms:created>
  <dcterms:modified xsi:type="dcterms:W3CDTF">2013-10-10T03:14:00Z</dcterms:modified>
</cp:coreProperties>
</file>