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F5" w:rsidRPr="0006481C" w:rsidRDefault="00F062F5" w:rsidP="00A978C2">
      <w:pPr>
        <w:pStyle w:val="Textbody"/>
      </w:pPr>
      <w:r>
        <w:rPr>
          <w:b/>
          <w:i w:val="0"/>
          <w:sz w:val="28"/>
        </w:rPr>
        <w:t xml:space="preserve">Техническая спецификация </w:t>
      </w:r>
      <w:r w:rsidRPr="00136C4F"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 </w:t>
      </w:r>
    </w:p>
    <w:p w:rsidR="00F062F5" w:rsidRPr="0006481C" w:rsidRDefault="00F062F5" w:rsidP="00F062F5">
      <w:pPr>
        <w:pStyle w:val="Standard"/>
        <w:jc w:val="center"/>
      </w:pPr>
      <w:r w:rsidRPr="0006481C">
        <w:rPr>
          <w:b/>
        </w:rPr>
        <w:t>Наименование</w:t>
      </w:r>
      <w:r w:rsidRPr="0006481C">
        <w:t xml:space="preserve">: </w:t>
      </w:r>
      <w:r w:rsidR="009C4209">
        <w:rPr>
          <w:color w:val="3D3D3D"/>
        </w:rPr>
        <w:t>Масло</w:t>
      </w:r>
      <w:r w:rsidR="00A978C2">
        <w:rPr>
          <w:color w:val="3D3D3D"/>
        </w:rPr>
        <w:t xml:space="preserve"> </w:t>
      </w:r>
      <w:r w:rsidR="00A978C2">
        <w:t>гидравлическое.</w:t>
      </w:r>
    </w:p>
    <w:tbl>
      <w:tblPr>
        <w:tblStyle w:val="a3"/>
        <w:tblpPr w:leftFromText="180" w:rightFromText="180" w:vertAnchor="text" w:horzAnchor="margin" w:tblpX="-454" w:tblpY="577"/>
        <w:tblW w:w="9747" w:type="dxa"/>
        <w:tblLayout w:type="fixed"/>
        <w:tblLook w:val="04A0"/>
      </w:tblPr>
      <w:tblGrid>
        <w:gridCol w:w="460"/>
        <w:gridCol w:w="2127"/>
        <w:gridCol w:w="4467"/>
        <w:gridCol w:w="1134"/>
        <w:gridCol w:w="1559"/>
      </w:tblGrid>
      <w:tr w:rsidR="00A978C2" w:rsidTr="00A978C2">
        <w:trPr>
          <w:trHeight w:val="1302"/>
        </w:trPr>
        <w:tc>
          <w:tcPr>
            <w:tcW w:w="460" w:type="dxa"/>
          </w:tcPr>
          <w:p w:rsidR="00A978C2" w:rsidRPr="009C4209" w:rsidRDefault="00A978C2" w:rsidP="00A978C2">
            <w:r>
              <w:t xml:space="preserve">№ </w:t>
            </w:r>
          </w:p>
        </w:tc>
        <w:tc>
          <w:tcPr>
            <w:tcW w:w="2127" w:type="dxa"/>
          </w:tcPr>
          <w:p w:rsidR="00A978C2" w:rsidRDefault="00A978C2" w:rsidP="00A978C2">
            <w:r>
              <w:t>Наименование</w:t>
            </w:r>
          </w:p>
        </w:tc>
        <w:tc>
          <w:tcPr>
            <w:tcW w:w="4467" w:type="dxa"/>
          </w:tcPr>
          <w:p w:rsidR="00A978C2" w:rsidRDefault="00A978C2" w:rsidP="00A978C2">
            <w:r>
              <w:t>Технические характеристики</w:t>
            </w:r>
          </w:p>
        </w:tc>
        <w:tc>
          <w:tcPr>
            <w:tcW w:w="1134" w:type="dxa"/>
          </w:tcPr>
          <w:p w:rsidR="00A978C2" w:rsidRDefault="00A978C2" w:rsidP="00A978C2">
            <w:proofErr w:type="spellStart"/>
            <w:r>
              <w:t>Еденица</w:t>
            </w:r>
            <w:proofErr w:type="spellEnd"/>
            <w:r>
              <w:t xml:space="preserve"> измерения</w:t>
            </w:r>
          </w:p>
        </w:tc>
        <w:tc>
          <w:tcPr>
            <w:tcW w:w="1559" w:type="dxa"/>
          </w:tcPr>
          <w:p w:rsidR="00A978C2" w:rsidRPr="00340EB5" w:rsidRDefault="00A978C2" w:rsidP="00A978C2">
            <w:r>
              <w:t>Количество</w:t>
            </w:r>
            <w:r>
              <w:rPr>
                <w:lang w:val="en-US"/>
              </w:rPr>
              <w:t>/</w:t>
            </w:r>
            <w:r>
              <w:t xml:space="preserve">  Объем</w:t>
            </w:r>
          </w:p>
        </w:tc>
      </w:tr>
      <w:tr w:rsidR="00A978C2" w:rsidTr="00A978C2">
        <w:trPr>
          <w:trHeight w:val="2781"/>
        </w:trPr>
        <w:tc>
          <w:tcPr>
            <w:tcW w:w="460" w:type="dxa"/>
          </w:tcPr>
          <w:p w:rsidR="00A978C2" w:rsidRDefault="00A978C2" w:rsidP="00A978C2">
            <w:r>
              <w:t>1</w:t>
            </w:r>
          </w:p>
        </w:tc>
        <w:tc>
          <w:tcPr>
            <w:tcW w:w="2127" w:type="dxa"/>
          </w:tcPr>
          <w:p w:rsidR="00A978C2" w:rsidRDefault="00A978C2" w:rsidP="00A978C2">
            <w:r>
              <w:t>Масло  гидравлическое, марка 7-50С-3</w:t>
            </w:r>
          </w:p>
        </w:tc>
        <w:tc>
          <w:tcPr>
            <w:tcW w:w="4467" w:type="dxa"/>
          </w:tcPr>
          <w:p w:rsidR="00A978C2" w:rsidRDefault="00A978C2" w:rsidP="00A978C2">
            <w:r>
              <w:t>7-50С-3, масло синтетическая жидкость из смеси полисилоксановой жидкости и органического эфира с присадками и ингибиторами окисления. Кинематическая вязкость не менее 22 мм</w:t>
            </w:r>
            <w:proofErr w:type="gramStart"/>
            <w:r>
              <w:t>2</w:t>
            </w:r>
            <w:proofErr w:type="gramEnd"/>
            <w:r>
              <w:t>/с при температуре 20°С. Плотность не менее 930-940 кг/м3 при 20°С.</w:t>
            </w:r>
          </w:p>
        </w:tc>
        <w:tc>
          <w:tcPr>
            <w:tcW w:w="1134" w:type="dxa"/>
          </w:tcPr>
          <w:p w:rsidR="00A978C2" w:rsidRDefault="00A978C2" w:rsidP="00A978C2">
            <w:r>
              <w:t>Тонна (метрическая)</w:t>
            </w:r>
          </w:p>
        </w:tc>
        <w:tc>
          <w:tcPr>
            <w:tcW w:w="1559" w:type="dxa"/>
          </w:tcPr>
          <w:p w:rsidR="00A978C2" w:rsidRDefault="00A978C2" w:rsidP="00A978C2">
            <w:r>
              <w:t>3</w:t>
            </w:r>
          </w:p>
        </w:tc>
      </w:tr>
    </w:tbl>
    <w:p w:rsidR="00175DA4" w:rsidRDefault="00175DA4"/>
    <w:p w:rsidR="00A978C2" w:rsidRDefault="00A978C2"/>
    <w:p w:rsidR="00340EB5" w:rsidRDefault="00340EB5">
      <w:r>
        <w:t>Описание</w:t>
      </w:r>
      <w:r w:rsidRPr="00340EB5">
        <w:t>:</w:t>
      </w:r>
      <w:r>
        <w:t xml:space="preserve"> Масло  гидравлическое, марка 7-50С-3</w:t>
      </w:r>
    </w:p>
    <w:p w:rsidR="00340EB5" w:rsidRPr="00E57BBD" w:rsidRDefault="00340EB5">
      <w:r>
        <w:t>Технические характеристики</w:t>
      </w:r>
      <w:r w:rsidRPr="00340EB5">
        <w:t>:</w:t>
      </w:r>
      <w:r>
        <w:t xml:space="preserve"> Масло гидравлическое 7-50С-3, ГОСТ 20734-75, масло синтетическая жидкость из смеси полисилоксановой жидкости и органического эфира с присадками и ингибиторами окисления. Кинематическая вязкость не менее 22 мм</w:t>
      </w:r>
      <w:proofErr w:type="gramStart"/>
      <w:r>
        <w:t>2</w:t>
      </w:r>
      <w:proofErr w:type="gramEnd"/>
      <w:r>
        <w:t>/с при температуре 20°С. Плотность не менее 930-940 кг/м3 при 20°С.)</w:t>
      </w:r>
    </w:p>
    <w:p w:rsidR="00340EB5" w:rsidRDefault="00340EB5" w:rsidP="00340EB5">
      <w:pPr>
        <w:pStyle w:val="a4"/>
        <w:numPr>
          <w:ilvl w:val="0"/>
          <w:numId w:val="1"/>
        </w:numPr>
      </w:pPr>
      <w:r>
        <w:t>Соответствовать нормативным документам по стандартизации, действующим на территории Республики Казахстан</w:t>
      </w:r>
      <w:r w:rsidRPr="00340EB5">
        <w:t>;</w:t>
      </w:r>
    </w:p>
    <w:p w:rsidR="00340EB5" w:rsidRDefault="00340EB5" w:rsidP="00340EB5">
      <w:pPr>
        <w:pStyle w:val="a4"/>
        <w:numPr>
          <w:ilvl w:val="0"/>
          <w:numId w:val="1"/>
        </w:numPr>
      </w:pPr>
      <w:r>
        <w:t>Упаковка: в таре завода-изготовителя; - с приложенным сертификатом соответствия</w:t>
      </w:r>
      <w:r w:rsidRPr="00340EB5">
        <w:t>;</w:t>
      </w:r>
    </w:p>
    <w:p w:rsidR="006A78B7" w:rsidRDefault="00340EB5" w:rsidP="006A78B7">
      <w:pPr>
        <w:pStyle w:val="a4"/>
        <w:numPr>
          <w:ilvl w:val="0"/>
          <w:numId w:val="1"/>
        </w:numPr>
      </w:pPr>
      <w:r>
        <w:t>Дата изготовления</w:t>
      </w:r>
      <w:r>
        <w:rPr>
          <w:lang w:val="en-US"/>
        </w:rPr>
        <w:t>:</w:t>
      </w:r>
      <w:r>
        <w:t xml:space="preserve"> 2017 год.</w:t>
      </w:r>
    </w:p>
    <w:p w:rsidR="00E57BBD" w:rsidRPr="00E603C2" w:rsidRDefault="006A78B7" w:rsidP="006A78B7">
      <w:r>
        <w:t>Марка: 7-50С-3</w:t>
      </w:r>
      <w:r>
        <w:br/>
      </w:r>
      <w:r w:rsidR="00E603C2">
        <w:t xml:space="preserve">Адрес </w:t>
      </w:r>
      <w:r w:rsidR="00A978C2">
        <w:t xml:space="preserve">   </w:t>
      </w:r>
      <w:r w:rsidR="00E603C2">
        <w:t>поставки</w:t>
      </w:r>
      <w:r w:rsidR="00E603C2" w:rsidRPr="00E603C2">
        <w:t>:</w:t>
      </w:r>
      <w:r w:rsidR="00E603C2">
        <w:t xml:space="preserve"> Ка</w:t>
      </w:r>
      <w:r w:rsidR="00A978C2">
        <w:t xml:space="preserve">рагандинская область, </w:t>
      </w:r>
      <w:r w:rsidR="00E603C2">
        <w:t>г</w:t>
      </w:r>
      <w:proofErr w:type="gramStart"/>
      <w:r w:rsidR="00E603C2">
        <w:t>.К</w:t>
      </w:r>
      <w:proofErr w:type="gramEnd"/>
      <w:r w:rsidR="00E603C2">
        <w:t xml:space="preserve">араганда, </w:t>
      </w:r>
      <w:proofErr w:type="spellStart"/>
      <w:r w:rsidR="00E603C2">
        <w:t>Бухар-Жырауский</w:t>
      </w:r>
      <w:proofErr w:type="spellEnd"/>
      <w:r w:rsidR="00E603C2">
        <w:t xml:space="preserve"> </w:t>
      </w:r>
      <w:proofErr w:type="spellStart"/>
      <w:r w:rsidR="00E603C2">
        <w:t>р</w:t>
      </w:r>
      <w:proofErr w:type="spellEnd"/>
      <w:r w:rsidR="00E603C2">
        <w:t>/</w:t>
      </w:r>
      <w:proofErr w:type="spellStart"/>
      <w:r w:rsidR="00E603C2">
        <w:t>н</w:t>
      </w:r>
      <w:proofErr w:type="spellEnd"/>
    </w:p>
    <w:tbl>
      <w:tblPr>
        <w:tblW w:w="6360" w:type="dxa"/>
        <w:tblInd w:w="93" w:type="dxa"/>
        <w:tblLook w:val="04A0"/>
      </w:tblPr>
      <w:tblGrid>
        <w:gridCol w:w="2840"/>
        <w:gridCol w:w="3520"/>
      </w:tblGrid>
      <w:tr w:rsidR="00E57BBD" w:rsidRPr="005C7B83" w:rsidTr="00145F4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BD" w:rsidRPr="005C7B83" w:rsidRDefault="00E57BBD" w:rsidP="00145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E57BBD" w:rsidRDefault="00E57BBD" w:rsidP="00145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BD" w:rsidRPr="005C7B83" w:rsidTr="00145F4B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BD" w:rsidRPr="005C7B83" w:rsidRDefault="00E57BBD" w:rsidP="00145F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:rsidR="00E57BBD" w:rsidRDefault="00E57BBD" w:rsidP="00145F4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57BBD" w:rsidRPr="006A78B7" w:rsidRDefault="00E57BBD" w:rsidP="006A78B7"/>
    <w:sectPr w:rsidR="00E57BBD" w:rsidRPr="006A78B7" w:rsidSect="0017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8BC"/>
    <w:multiLevelType w:val="hybridMultilevel"/>
    <w:tmpl w:val="34A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F5"/>
    <w:rsid w:val="000728C7"/>
    <w:rsid w:val="000F52AB"/>
    <w:rsid w:val="00175DA4"/>
    <w:rsid w:val="002C2590"/>
    <w:rsid w:val="00340EB5"/>
    <w:rsid w:val="003E0869"/>
    <w:rsid w:val="00403DE3"/>
    <w:rsid w:val="00405390"/>
    <w:rsid w:val="00495EDF"/>
    <w:rsid w:val="006A78B7"/>
    <w:rsid w:val="007A6FE5"/>
    <w:rsid w:val="007F179A"/>
    <w:rsid w:val="00871187"/>
    <w:rsid w:val="009C4209"/>
    <w:rsid w:val="009E6405"/>
    <w:rsid w:val="00A978C2"/>
    <w:rsid w:val="00E57BBD"/>
    <w:rsid w:val="00E603C2"/>
    <w:rsid w:val="00E872B1"/>
    <w:rsid w:val="00F0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2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062F5"/>
    <w:pPr>
      <w:jc w:val="center"/>
    </w:pPr>
    <w:rPr>
      <w:i/>
    </w:rPr>
  </w:style>
  <w:style w:type="table" w:styleId="a3">
    <w:name w:val="Table Grid"/>
    <w:basedOn w:val="a1"/>
    <w:uiPriority w:val="59"/>
    <w:rsid w:val="009C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Довжук Константин</dc:creator>
  <cp:lastModifiedBy>SONY</cp:lastModifiedBy>
  <cp:revision>2</cp:revision>
  <dcterms:created xsi:type="dcterms:W3CDTF">2017-10-26T12:10:00Z</dcterms:created>
  <dcterms:modified xsi:type="dcterms:W3CDTF">2017-10-26T12:10:00Z</dcterms:modified>
</cp:coreProperties>
</file>